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P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61FE3">
        <w:rPr>
          <w:rFonts w:ascii="Times New Roman" w:hAnsi="Times New Roman" w:cs="Times New Roman"/>
          <w:sz w:val="24"/>
          <w:szCs w:val="24"/>
        </w:rPr>
        <w:t>4364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76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E3" w:rsidRPr="00761FE3">
        <w:rPr>
          <w:rFonts w:ascii="Times New Roman" w:hAnsi="Times New Roman" w:cs="Times New Roman"/>
          <w:b/>
          <w:sz w:val="24"/>
          <w:szCs w:val="24"/>
        </w:rPr>
        <w:t>на право заключения рамочного договора поставки шлангов и вспомогательного оборудования к ним для Морского терминала</w:t>
      </w:r>
      <w:r w:rsidR="00910EA3" w:rsidRPr="00910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EA3">
        <w:rPr>
          <w:rFonts w:ascii="Times New Roman" w:hAnsi="Times New Roman" w:cs="Times New Roman"/>
          <w:b/>
          <w:sz w:val="24"/>
          <w:szCs w:val="24"/>
        </w:rPr>
        <w:t>КТК-Р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Julia.Bezrodnaya@cpcpipe.ru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AD592D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AD592D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1A4EDA" w:rsidP="00AD59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8921E7" w:rsidRPr="008921E7">
        <w:t xml:space="preserve"> </w:t>
      </w:r>
      <w:r w:rsidR="008921E7" w:rsidRPr="008921E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115093, г. Москва, ул. Павловская, д. 7, стр. 1, Бизнес Центр «Павловский», для Секретаря Тендерного Совета</w:t>
      </w:r>
      <w:r w:rsidR="0079652F">
        <w:rPr>
          <w:rFonts w:ascii="Times New Roman" w:hAnsi="Times New Roman" w:cs="Times New Roman"/>
          <w:sz w:val="24"/>
          <w:szCs w:val="24"/>
        </w:rPr>
        <w:t>.</w:t>
      </w:r>
    </w:p>
    <w:p w:rsidR="004B16EA" w:rsidRPr="004B16EA" w:rsidRDefault="004B16EA" w:rsidP="00AD592D">
      <w:pPr>
        <w:pStyle w:val="NoSpacing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4B16EA" w:rsidRPr="004B16EA" w:rsidRDefault="004B16EA" w:rsidP="00AD592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16EA">
        <w:rPr>
          <w:rFonts w:ascii="Times New Roman" w:hAnsi="Times New Roman" w:cs="Times New Roman"/>
          <w:i/>
          <w:color w:val="FF0000"/>
          <w:sz w:val="24"/>
          <w:szCs w:val="24"/>
        </w:rPr>
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</w:t>
      </w:r>
      <w:r w:rsidR="00AD592D">
        <w:rPr>
          <w:rFonts w:ascii="Times New Roman" w:hAnsi="Times New Roman" w:cs="Times New Roman"/>
          <w:sz w:val="24"/>
          <w:szCs w:val="24"/>
        </w:rPr>
        <w:t>ерии оценки участников тендера: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61FE3">
        <w:rPr>
          <w:rFonts w:ascii="Times New Roman" w:hAnsi="Times New Roman" w:cs="Times New Roman"/>
          <w:sz w:val="24"/>
          <w:szCs w:val="24"/>
        </w:rPr>
        <w:t>А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.  </w:t>
      </w:r>
      <w:r w:rsidR="000D5005"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являться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производителем</w:t>
      </w:r>
      <w:r w:rsidR="000D5005" w:rsidRPr="00761FE3">
        <w:rPr>
          <w:rFonts w:ascii="Times New Roman" w:hAnsi="Times New Roman" w:cs="Times New Roman"/>
          <w:sz w:val="24"/>
          <w:szCs w:val="24"/>
        </w:rPr>
        <w:t>/</w:t>
      </w:r>
      <w:r w:rsidR="000D5005" w:rsidRPr="000D5005">
        <w:rPr>
          <w:rFonts w:ascii="Times New Roman" w:hAnsi="Times New Roman" w:cs="Times New Roman"/>
          <w:sz w:val="24"/>
          <w:szCs w:val="24"/>
        </w:rPr>
        <w:t>авторизованным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дилером</w:t>
      </w:r>
      <w:r w:rsidR="000D5005" w:rsidRPr="00761FE3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производителя</w:t>
      </w:r>
      <w:r>
        <w:rPr>
          <w:rFonts w:ascii="Times New Roman" w:hAnsi="Times New Roman" w:cs="Times New Roman"/>
          <w:sz w:val="24"/>
          <w:szCs w:val="24"/>
        </w:rPr>
        <w:t xml:space="preserve"> морских шлангов</w:t>
      </w:r>
      <w:r w:rsid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2FC9">
        <w:rPr>
          <w:rFonts w:ascii="Times New Roman" w:hAnsi="Times New Roman" w:cs="Times New Roman"/>
          <w:sz w:val="24"/>
          <w:szCs w:val="24"/>
        </w:rPr>
        <w:t xml:space="preserve">.  </w:t>
      </w:r>
      <w:r w:rsidRPr="00192644">
        <w:rPr>
          <w:rFonts w:ascii="Times New Roman" w:hAnsi="Times New Roman" w:cs="Times New Roman"/>
          <w:sz w:val="24"/>
          <w:szCs w:val="24"/>
        </w:rPr>
        <w:t xml:space="preserve">Предлагаемые шланги должны быть изготовлены по Стандарту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GMPHOM</w:t>
      </w:r>
      <w:r w:rsidRPr="00192644">
        <w:rPr>
          <w:rFonts w:ascii="Times New Roman" w:hAnsi="Times New Roman" w:cs="Times New Roman"/>
          <w:sz w:val="24"/>
          <w:szCs w:val="24"/>
        </w:rPr>
        <w:t xml:space="preserve"> 2009 или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192644">
        <w:rPr>
          <w:rFonts w:ascii="Times New Roman" w:hAnsi="Times New Roman" w:cs="Times New Roman"/>
          <w:sz w:val="24"/>
          <w:szCs w:val="24"/>
        </w:rPr>
        <w:t xml:space="preserve"> 17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61FE3" w:rsidRPr="00AD592D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D59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Предлагаемые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шланги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изготавливаться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под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надзором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третьей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стороны</w:t>
      </w:r>
      <w:r w:rsidRPr="00AD592D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E3">
        <w:rPr>
          <w:rFonts w:ascii="Times New Roman" w:hAnsi="Times New Roman" w:cs="Times New Roman"/>
          <w:sz w:val="24"/>
          <w:szCs w:val="24"/>
        </w:rPr>
        <w:t>классификационного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общества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с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61FE3">
        <w:rPr>
          <w:rFonts w:ascii="Times New Roman" w:hAnsi="Times New Roman" w:cs="Times New Roman"/>
          <w:sz w:val="24"/>
          <w:szCs w:val="24"/>
        </w:rPr>
        <w:t>выдач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соответствующих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сертификатов</w:t>
      </w:r>
      <w:r w:rsidRPr="00AD592D">
        <w:rPr>
          <w:rFonts w:ascii="Times New Roman" w:hAnsi="Times New Roman" w:cs="Times New Roman"/>
          <w:sz w:val="24"/>
          <w:szCs w:val="24"/>
        </w:rPr>
        <w:t>.</w:t>
      </w:r>
    </w:p>
    <w:p w:rsidR="00761FE3" w:rsidRPr="00AD592D" w:rsidRDefault="00754155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>Коммерческая часть предложение участника должна</w:t>
      </w:r>
      <w:r w:rsidR="00761FE3" w:rsidRPr="00AD59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содержать:</w:t>
      </w:r>
    </w:p>
    <w:p w:rsidR="00761FE3" w:rsidRDefault="00761FE3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Единичные расценки </w:t>
      </w:r>
      <w:r w:rsidR="00F55725">
        <w:rPr>
          <w:rFonts w:ascii="Times New Roman" w:hAnsi="Times New Roman" w:cs="Times New Roman"/>
          <w:sz w:val="24"/>
          <w:szCs w:val="24"/>
        </w:rPr>
        <w:t>на шланги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55725">
        <w:rPr>
          <w:rFonts w:ascii="Times New Roman" w:hAnsi="Times New Roman" w:cs="Times New Roman"/>
          <w:sz w:val="24"/>
          <w:szCs w:val="24"/>
        </w:rPr>
        <w:t>вспомогательное оборудование</w:t>
      </w:r>
      <w:r>
        <w:rPr>
          <w:rFonts w:ascii="Times New Roman" w:hAnsi="Times New Roman" w:cs="Times New Roman"/>
          <w:sz w:val="24"/>
          <w:szCs w:val="24"/>
        </w:rPr>
        <w:t>, исходя из планируемог</w:t>
      </w:r>
      <w:r w:rsidR="00BE0E6F">
        <w:rPr>
          <w:rFonts w:ascii="Times New Roman" w:hAnsi="Times New Roman" w:cs="Times New Roman"/>
          <w:sz w:val="24"/>
          <w:szCs w:val="24"/>
        </w:rPr>
        <w:t>о объема заказа оборудования, указанного в Приложении № 2 пакета тендерной документации (п</w:t>
      </w:r>
      <w:r w:rsidR="00BE0E6F" w:rsidRPr="00BE0E6F">
        <w:rPr>
          <w:rFonts w:ascii="Times New Roman" w:hAnsi="Times New Roman" w:cs="Times New Roman"/>
          <w:sz w:val="24"/>
          <w:szCs w:val="24"/>
        </w:rPr>
        <w:t>редлагаемые типы шлангов в соответствии с проектной конфигурацией шлангов на Морском терминале КТК-Р</w:t>
      </w:r>
      <w:r w:rsidR="00AD592D">
        <w:rPr>
          <w:rFonts w:ascii="Times New Roman" w:hAnsi="Times New Roman" w:cs="Times New Roman"/>
          <w:sz w:val="24"/>
          <w:szCs w:val="24"/>
        </w:rPr>
        <w:t>, Приложение № 9.1 пакета тендерной документации,</w:t>
      </w:r>
      <w:r w:rsidR="00BE0E6F">
        <w:rPr>
          <w:rFonts w:ascii="Times New Roman" w:hAnsi="Times New Roman" w:cs="Times New Roman"/>
          <w:sz w:val="24"/>
          <w:szCs w:val="24"/>
        </w:rPr>
        <w:t xml:space="preserve"> </w:t>
      </w:r>
      <w:r w:rsidR="00AD592D">
        <w:rPr>
          <w:rFonts w:ascii="Times New Roman" w:hAnsi="Times New Roman" w:cs="Times New Roman"/>
          <w:sz w:val="24"/>
          <w:szCs w:val="24"/>
        </w:rPr>
        <w:t>предоставляю</w:t>
      </w:r>
      <w:r w:rsidR="00BE0E6F" w:rsidRPr="00BE0E6F">
        <w:rPr>
          <w:rFonts w:ascii="Times New Roman" w:hAnsi="Times New Roman" w:cs="Times New Roman"/>
          <w:sz w:val="24"/>
          <w:szCs w:val="24"/>
        </w:rPr>
        <w:t>тся производителем шлангов</w:t>
      </w:r>
      <w:r w:rsidR="00BE0E6F">
        <w:rPr>
          <w:rFonts w:ascii="Times New Roman" w:hAnsi="Times New Roman" w:cs="Times New Roman"/>
          <w:sz w:val="24"/>
          <w:szCs w:val="24"/>
        </w:rPr>
        <w:t>);</w:t>
      </w:r>
    </w:p>
    <w:p w:rsidR="00BE0E6F" w:rsidRDefault="00BE0E6F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Общая стоимость шлангов и вспомогательного оборудования, исходя из </w:t>
      </w:r>
      <w:r w:rsidRPr="00BE0E6F">
        <w:rPr>
          <w:rFonts w:ascii="Times New Roman" w:hAnsi="Times New Roman" w:cs="Times New Roman"/>
          <w:sz w:val="24"/>
          <w:szCs w:val="24"/>
        </w:rPr>
        <w:t>планируемого объема заказа оборудования, указанного в Приложении № 2 пакета тендерной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0E6F" w:rsidRDefault="00BE0E6F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Средний расчетный срок поставки шлангов и вспомогательного оборудования;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Условия поставки оборудования (</w:t>
      </w:r>
      <w:r>
        <w:rPr>
          <w:rFonts w:ascii="Times New Roman" w:hAnsi="Times New Roman" w:cs="Times New Roman"/>
          <w:sz w:val="24"/>
          <w:szCs w:val="24"/>
          <w:lang w:val="en-US"/>
        </w:rPr>
        <w:t>Incoterms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Условия оплаты ( </w:t>
      </w:r>
      <w:r w:rsidRPr="00AD592D">
        <w:rPr>
          <w:rFonts w:ascii="Times New Roman" w:hAnsi="Times New Roman" w:cs="Times New Roman"/>
          <w:sz w:val="24"/>
          <w:szCs w:val="24"/>
        </w:rPr>
        <w:t xml:space="preserve">30% - </w:t>
      </w:r>
      <w:r w:rsidRPr="00754155">
        <w:rPr>
          <w:rFonts w:ascii="Times New Roman" w:hAnsi="Times New Roman" w:cs="Times New Roman"/>
          <w:sz w:val="24"/>
          <w:szCs w:val="24"/>
        </w:rPr>
        <w:t>аванс</w:t>
      </w:r>
      <w:r w:rsidRPr="00AD592D">
        <w:rPr>
          <w:rFonts w:ascii="Times New Roman" w:hAnsi="Times New Roman" w:cs="Times New Roman"/>
          <w:sz w:val="24"/>
          <w:szCs w:val="24"/>
        </w:rPr>
        <w:t xml:space="preserve">, 70% - </w:t>
      </w:r>
      <w:r w:rsidRPr="00754155">
        <w:rPr>
          <w:rFonts w:ascii="Times New Roman" w:hAnsi="Times New Roman" w:cs="Times New Roman"/>
          <w:sz w:val="24"/>
          <w:szCs w:val="24"/>
        </w:rPr>
        <w:t>после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поставки</w:t>
      </w:r>
      <w:r w:rsidRPr="00AD592D">
        <w:rPr>
          <w:rFonts w:ascii="Times New Roman" w:hAnsi="Times New Roman" w:cs="Times New Roman"/>
          <w:sz w:val="24"/>
          <w:szCs w:val="24"/>
        </w:rPr>
        <w:t xml:space="preserve">/ 30% </w:t>
      </w:r>
      <w:r w:rsidRPr="00754155">
        <w:rPr>
          <w:rFonts w:ascii="Times New Roman" w:hAnsi="Times New Roman" w:cs="Times New Roman"/>
          <w:sz w:val="24"/>
          <w:szCs w:val="24"/>
          <w:lang w:val="en-US"/>
        </w:rPr>
        <w:t>advanced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  <w:lang w:val="en-US"/>
        </w:rPr>
        <w:t>payment</w:t>
      </w:r>
      <w:r w:rsidRPr="00AD592D">
        <w:rPr>
          <w:rFonts w:ascii="Times New Roman" w:hAnsi="Times New Roman" w:cs="Times New Roman"/>
          <w:sz w:val="24"/>
          <w:szCs w:val="24"/>
        </w:rPr>
        <w:t xml:space="preserve">, 70% - </w:t>
      </w:r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delivery</w:t>
      </w:r>
      <w:r w:rsidRPr="00AD592D">
        <w:rPr>
          <w:rFonts w:ascii="Times New Roman" w:hAnsi="Times New Roman" w:cs="Times New Roman"/>
          <w:sz w:val="24"/>
          <w:szCs w:val="24"/>
        </w:rPr>
        <w:t>);</w:t>
      </w:r>
    </w:p>
    <w:p w:rsidR="00754155" w:rsidRPr="00AD592D" w:rsidRDefault="00AD592D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D592D">
        <w:rPr>
          <w:rFonts w:ascii="Times New Roman" w:hAnsi="Times New Roman" w:cs="Times New Roman"/>
          <w:sz w:val="24"/>
          <w:szCs w:val="24"/>
        </w:rPr>
        <w:t>Согласие компании принять к подписанию стандартную форму договора на поставку</w:t>
      </w:r>
      <w:r>
        <w:rPr>
          <w:rFonts w:ascii="Times New Roman" w:hAnsi="Times New Roman" w:cs="Times New Roman"/>
          <w:sz w:val="24"/>
          <w:szCs w:val="24"/>
        </w:rPr>
        <w:t xml:space="preserve"> (По форме Приложения № 7 пакета тендерной документации).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592D">
        <w:rPr>
          <w:rFonts w:ascii="Times New Roman" w:hAnsi="Times New Roman" w:cs="Times New Roman"/>
          <w:b/>
          <w:color w:val="FF0000"/>
          <w:sz w:val="24"/>
          <w:szCs w:val="24"/>
        </w:rPr>
        <w:t>Техническая часть предложения участника должна содержать:</w:t>
      </w:r>
    </w:p>
    <w:p w:rsidR="00192644" w:rsidRPr="00192644" w:rsidRDefault="00192644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92644">
        <w:rPr>
          <w:rFonts w:ascii="Times New Roman" w:hAnsi="Times New Roman" w:cs="Times New Roman"/>
          <w:sz w:val="24"/>
          <w:szCs w:val="24"/>
        </w:rPr>
        <w:t xml:space="preserve">1. Подтверждение изготовления шлангов  по Стандарту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GMPHOM</w:t>
      </w:r>
      <w:r w:rsidRPr="00192644">
        <w:rPr>
          <w:rFonts w:ascii="Times New Roman" w:hAnsi="Times New Roman" w:cs="Times New Roman"/>
          <w:sz w:val="24"/>
          <w:szCs w:val="24"/>
        </w:rPr>
        <w:t xml:space="preserve"> 2009 или 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192644">
        <w:rPr>
          <w:rFonts w:ascii="Times New Roman" w:hAnsi="Times New Roman" w:cs="Times New Roman"/>
          <w:sz w:val="24"/>
          <w:szCs w:val="24"/>
        </w:rPr>
        <w:t xml:space="preserve"> 17</w:t>
      </w:r>
      <w:r w:rsidRPr="0019264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44">
        <w:rPr>
          <w:rFonts w:ascii="Times New Roman" w:hAnsi="Times New Roman" w:cs="Times New Roman"/>
          <w:sz w:val="24"/>
          <w:szCs w:val="24"/>
        </w:rPr>
        <w:t>;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592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Подтверждение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возможности</w:t>
      </w:r>
      <w:r w:rsidR="00F55725"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шлангов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конфигурации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“</w:t>
      </w:r>
      <w:r w:rsidRPr="00754155">
        <w:rPr>
          <w:rFonts w:ascii="Times New Roman" w:hAnsi="Times New Roman" w:cs="Times New Roman"/>
          <w:sz w:val="24"/>
          <w:szCs w:val="24"/>
          <w:lang w:val="en-US"/>
        </w:rPr>
        <w:t>Steep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D592D">
        <w:rPr>
          <w:rFonts w:ascii="Times New Roman" w:hAnsi="Times New Roman" w:cs="Times New Roman"/>
          <w:sz w:val="24"/>
          <w:szCs w:val="24"/>
        </w:rPr>
        <w:t xml:space="preserve">”, </w:t>
      </w:r>
      <w:r w:rsidRPr="00754155">
        <w:rPr>
          <w:rFonts w:ascii="Times New Roman" w:hAnsi="Times New Roman" w:cs="Times New Roman"/>
          <w:sz w:val="24"/>
          <w:szCs w:val="24"/>
        </w:rPr>
        <w:t>макс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глубина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60 </w:t>
      </w:r>
      <w:r w:rsidRPr="00754155">
        <w:rPr>
          <w:rFonts w:ascii="Times New Roman" w:hAnsi="Times New Roman" w:cs="Times New Roman"/>
          <w:sz w:val="24"/>
          <w:szCs w:val="24"/>
        </w:rPr>
        <w:t>метров</w:t>
      </w:r>
      <w:r w:rsidRPr="00AD592D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предлагаемых типов</w:t>
      </w:r>
      <w:r w:rsidRPr="00754155">
        <w:rPr>
          <w:rFonts w:ascii="Times New Roman" w:hAnsi="Times New Roman" w:cs="Times New Roman"/>
          <w:sz w:val="24"/>
          <w:szCs w:val="24"/>
        </w:rPr>
        <w:t xml:space="preserve"> шлангов</w:t>
      </w:r>
      <w:r w:rsidR="00F55725">
        <w:rPr>
          <w:rFonts w:ascii="Times New Roman" w:hAnsi="Times New Roman" w:cs="Times New Roman"/>
          <w:sz w:val="24"/>
          <w:szCs w:val="24"/>
        </w:rPr>
        <w:t>, чертежи шлангов и вспомогательного оборудования (</w:t>
      </w:r>
      <w:r w:rsidR="00AD592D">
        <w:rPr>
          <w:rFonts w:ascii="Times New Roman" w:hAnsi="Times New Roman" w:cs="Times New Roman"/>
          <w:sz w:val="24"/>
          <w:szCs w:val="24"/>
        </w:rPr>
        <w:t xml:space="preserve">опросный лист на требуемые шланги представлен в Приложении № 9 пакета тендерной документации; </w:t>
      </w:r>
      <w:r w:rsidR="00F55725">
        <w:rPr>
          <w:rFonts w:ascii="Times New Roman" w:hAnsi="Times New Roman" w:cs="Times New Roman"/>
          <w:sz w:val="24"/>
          <w:szCs w:val="24"/>
        </w:rPr>
        <w:t xml:space="preserve">проектная конфигурация шлангов на МТ КТК-Р представлена в Приложении № </w:t>
      </w:r>
      <w:r w:rsidR="00AD592D" w:rsidRPr="00AD592D">
        <w:rPr>
          <w:rFonts w:ascii="Times New Roman" w:hAnsi="Times New Roman" w:cs="Times New Roman"/>
          <w:sz w:val="24"/>
          <w:szCs w:val="24"/>
        </w:rPr>
        <w:t>9.</w:t>
      </w:r>
      <w:r w:rsidR="00AD592D">
        <w:rPr>
          <w:rFonts w:ascii="Times New Roman" w:hAnsi="Times New Roman" w:cs="Times New Roman"/>
          <w:sz w:val="24"/>
          <w:szCs w:val="24"/>
        </w:rPr>
        <w:t>1</w:t>
      </w:r>
      <w:r w:rsidR="00F55725" w:rsidRPr="00F55725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пакета тендерной документации</w:t>
      </w:r>
      <w:bookmarkStart w:id="2" w:name="_GoBack"/>
      <w:bookmarkEnd w:id="2"/>
      <w:r w:rsidR="00F557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Рекомендации</w:t>
      </w:r>
      <w:r w:rsidRPr="0075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55725">
        <w:rPr>
          <w:rFonts w:ascii="Times New Roman" w:hAnsi="Times New Roman" w:cs="Times New Roman"/>
          <w:sz w:val="24"/>
          <w:szCs w:val="24"/>
        </w:rPr>
        <w:t xml:space="preserve">необходимому </w:t>
      </w:r>
      <w:r>
        <w:rPr>
          <w:rFonts w:ascii="Times New Roman" w:hAnsi="Times New Roman" w:cs="Times New Roman"/>
          <w:sz w:val="24"/>
          <w:szCs w:val="24"/>
        </w:rPr>
        <w:t>количеству</w:t>
      </w:r>
      <w:r w:rsidRPr="00754155">
        <w:rPr>
          <w:rFonts w:ascii="Times New Roman" w:hAnsi="Times New Roman" w:cs="Times New Roman"/>
          <w:sz w:val="24"/>
          <w:szCs w:val="24"/>
        </w:rPr>
        <w:t xml:space="preserve"> шлангов на Морском терминале для </w:t>
      </w:r>
      <w:r w:rsidR="00F55725">
        <w:rPr>
          <w:rFonts w:ascii="Times New Roman" w:hAnsi="Times New Roman" w:cs="Times New Roman"/>
          <w:sz w:val="24"/>
          <w:szCs w:val="24"/>
        </w:rPr>
        <w:t xml:space="preserve">поддержания </w:t>
      </w:r>
      <w:r w:rsidRPr="00754155">
        <w:rPr>
          <w:rFonts w:ascii="Times New Roman" w:hAnsi="Times New Roman" w:cs="Times New Roman"/>
          <w:sz w:val="24"/>
          <w:szCs w:val="24"/>
        </w:rPr>
        <w:t>аварийного запаса, в зависимости от типа шлангов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Pr="00AD592D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592D">
        <w:rPr>
          <w:rFonts w:ascii="Times New Roman" w:hAnsi="Times New Roman" w:cs="Times New Roman"/>
          <w:sz w:val="24"/>
          <w:szCs w:val="24"/>
        </w:rPr>
        <w:t xml:space="preserve">5. </w:t>
      </w:r>
      <w:r w:rsidRPr="00754155">
        <w:rPr>
          <w:rFonts w:ascii="Times New Roman" w:hAnsi="Times New Roman" w:cs="Times New Roman"/>
          <w:sz w:val="24"/>
          <w:szCs w:val="24"/>
        </w:rPr>
        <w:t>Вес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каждого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шланга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в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зависимости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от</w:t>
      </w:r>
      <w:r w:rsidRPr="00AD592D">
        <w:rPr>
          <w:rFonts w:ascii="Times New Roman" w:hAnsi="Times New Roman" w:cs="Times New Roman"/>
          <w:sz w:val="24"/>
          <w:szCs w:val="24"/>
        </w:rPr>
        <w:t xml:space="preserve"> </w:t>
      </w:r>
      <w:r w:rsidRPr="00754155">
        <w:rPr>
          <w:rFonts w:ascii="Times New Roman" w:hAnsi="Times New Roman" w:cs="Times New Roman"/>
          <w:sz w:val="24"/>
          <w:szCs w:val="24"/>
        </w:rPr>
        <w:t>типа</w:t>
      </w:r>
      <w:r w:rsidRPr="00AD592D"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5415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Данные о п</w:t>
      </w:r>
      <w:r w:rsidRPr="00754155">
        <w:rPr>
          <w:rFonts w:ascii="Times New Roman" w:hAnsi="Times New Roman" w:cs="Times New Roman"/>
          <w:sz w:val="24"/>
          <w:szCs w:val="24"/>
        </w:rPr>
        <w:t>рименяемы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54155">
        <w:rPr>
          <w:rFonts w:ascii="Times New Roman" w:hAnsi="Times New Roman" w:cs="Times New Roman"/>
          <w:sz w:val="24"/>
          <w:szCs w:val="24"/>
        </w:rPr>
        <w:t xml:space="preserve"> на плавучих и подводных шлангах систем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AD592D">
        <w:rPr>
          <w:rFonts w:ascii="Times New Roman" w:hAnsi="Times New Roman" w:cs="Times New Roman"/>
          <w:sz w:val="24"/>
          <w:szCs w:val="24"/>
        </w:rPr>
        <w:t xml:space="preserve"> обнаружения утечек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Данные об о</w:t>
      </w:r>
      <w:r w:rsidRPr="00754155">
        <w:rPr>
          <w:rFonts w:ascii="Times New Roman" w:hAnsi="Times New Roman" w:cs="Times New Roman"/>
          <w:sz w:val="24"/>
          <w:szCs w:val="24"/>
        </w:rPr>
        <w:t>пыт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4155">
        <w:rPr>
          <w:rFonts w:ascii="Times New Roman" w:hAnsi="Times New Roman" w:cs="Times New Roman"/>
          <w:sz w:val="24"/>
          <w:szCs w:val="24"/>
        </w:rPr>
        <w:t xml:space="preserve"> изготовления морских шлангов для ВПУ, включая оп</w:t>
      </w:r>
      <w:r w:rsidR="00AD592D">
        <w:rPr>
          <w:rFonts w:ascii="Times New Roman" w:hAnsi="Times New Roman" w:cs="Times New Roman"/>
          <w:sz w:val="24"/>
          <w:szCs w:val="24"/>
        </w:rPr>
        <w:t>ыт поставки шлангов на МТ КТК 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Подтверждение в</w:t>
      </w:r>
      <w:r w:rsidR="00F5572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змож</w:t>
      </w:r>
      <w:r w:rsidR="00F55725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="00F55725">
        <w:rPr>
          <w:rFonts w:ascii="Times New Roman" w:hAnsi="Times New Roman" w:cs="Times New Roman"/>
          <w:sz w:val="24"/>
          <w:szCs w:val="24"/>
        </w:rPr>
        <w:t>проведения компьютерного</w:t>
      </w:r>
      <w:r w:rsidRPr="00754155">
        <w:rPr>
          <w:rFonts w:ascii="Times New Roman" w:hAnsi="Times New Roman" w:cs="Times New Roman"/>
          <w:sz w:val="24"/>
          <w:szCs w:val="24"/>
        </w:rPr>
        <w:t xml:space="preserve"> </w:t>
      </w:r>
      <w:r w:rsidR="00F55725">
        <w:rPr>
          <w:rFonts w:ascii="Times New Roman" w:hAnsi="Times New Roman" w:cs="Times New Roman"/>
          <w:sz w:val="24"/>
          <w:szCs w:val="24"/>
        </w:rPr>
        <w:t>моделирования</w:t>
      </w:r>
      <w:r w:rsidRPr="00754155">
        <w:rPr>
          <w:rFonts w:ascii="Times New Roman" w:hAnsi="Times New Roman" w:cs="Times New Roman"/>
          <w:sz w:val="24"/>
          <w:szCs w:val="24"/>
        </w:rPr>
        <w:t xml:space="preserve"> работы системы ВПУ с морскими шлангами, применительно к преобладающим гидрометеорологическим</w:t>
      </w:r>
      <w:r w:rsidR="00AD592D">
        <w:rPr>
          <w:rFonts w:ascii="Times New Roman" w:hAnsi="Times New Roman" w:cs="Times New Roman"/>
          <w:sz w:val="24"/>
          <w:szCs w:val="24"/>
        </w:rPr>
        <w:t xml:space="preserve"> условиям Морского терминала</w:t>
      </w:r>
      <w:r w:rsidR="00F55725">
        <w:rPr>
          <w:rFonts w:ascii="Times New Roman" w:hAnsi="Times New Roman" w:cs="Times New Roman"/>
          <w:sz w:val="24"/>
          <w:szCs w:val="24"/>
        </w:rPr>
        <w:t>;</w:t>
      </w:r>
    </w:p>
    <w:p w:rsidR="00F5572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Гарантийный срок эксплуатации шлангов и вспомогательного оборудования;</w:t>
      </w:r>
    </w:p>
    <w:p w:rsidR="00F5572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Рекомендованный срок эксплуатации шлангов и вспомогательного оборудования;</w:t>
      </w:r>
    </w:p>
    <w:p w:rsidR="00F55725" w:rsidRPr="00754155" w:rsidRDefault="00F5572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Перечень сертификатов и технической документации на шланги и вспомогательное оборудование.</w:t>
      </w:r>
    </w:p>
    <w:p w:rsidR="00754155" w:rsidRPr="00754155" w:rsidRDefault="0075415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75415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75415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5415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07" w:rsidRDefault="00501207" w:rsidP="00D408E3">
      <w:pPr>
        <w:spacing w:before="0" w:after="0" w:line="240" w:lineRule="auto"/>
      </w:pPr>
      <w:r>
        <w:separator/>
      </w:r>
    </w:p>
  </w:endnote>
  <w:endnote w:type="continuationSeparator" w:id="0">
    <w:p w:rsidR="00501207" w:rsidRDefault="0050120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42FC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42FC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07" w:rsidRDefault="00501207" w:rsidP="00D408E3">
      <w:pPr>
        <w:spacing w:before="0" w:after="0" w:line="240" w:lineRule="auto"/>
      </w:pPr>
      <w:r>
        <w:separator/>
      </w:r>
    </w:p>
  </w:footnote>
  <w:footnote w:type="continuationSeparator" w:id="0">
    <w:p w:rsidR="00501207" w:rsidRDefault="0050120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9E6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44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16EA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20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51F9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4155"/>
    <w:rsid w:val="00757081"/>
    <w:rsid w:val="00760D7E"/>
    <w:rsid w:val="00760E84"/>
    <w:rsid w:val="007614A9"/>
    <w:rsid w:val="00761FE3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21E7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0EA3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FC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92D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0E6F"/>
    <w:rsid w:val="00BE2782"/>
    <w:rsid w:val="00BE2D35"/>
    <w:rsid w:val="00BE3F51"/>
    <w:rsid w:val="00BE4322"/>
    <w:rsid w:val="00BE5BD8"/>
    <w:rsid w:val="00BF02F0"/>
    <w:rsid w:val="00BF12ED"/>
    <w:rsid w:val="00BF27AA"/>
    <w:rsid w:val="00BF3E5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BC4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6A9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F8F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00D8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67E"/>
    <w:rsid w:val="00F40929"/>
    <w:rsid w:val="00F412EA"/>
    <w:rsid w:val="00F43B4D"/>
    <w:rsid w:val="00F44A8D"/>
    <w:rsid w:val="00F4555B"/>
    <w:rsid w:val="00F5042C"/>
    <w:rsid w:val="00F51E92"/>
    <w:rsid w:val="00F55378"/>
    <w:rsid w:val="00F55725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ED728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1B30D5-742F-431C-8EEF-6A81FA9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24</cp:revision>
  <cp:lastPrinted>2015-04-07T13:30:00Z</cp:lastPrinted>
  <dcterms:created xsi:type="dcterms:W3CDTF">2016-11-10T08:21:00Z</dcterms:created>
  <dcterms:modified xsi:type="dcterms:W3CDTF">2020-11-19T12:38:00Z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